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F0D5" w14:textId="77777777" w:rsidR="00322D71" w:rsidRPr="00322D71" w:rsidRDefault="00322D71" w:rsidP="00322D71">
      <w:pPr>
        <w:jc w:val="both"/>
        <w:rPr>
          <w:rFonts w:ascii="Times New Roman" w:hAnsi="Times New Roman" w:cs="Times New Roman"/>
          <w:sz w:val="24"/>
          <w:szCs w:val="24"/>
        </w:rPr>
      </w:pPr>
      <w:r w:rsidRPr="00322D71">
        <w:rPr>
          <w:rFonts w:ascii="Times New Roman" w:hAnsi="Times New Roman" w:cs="Times New Roman"/>
          <w:sz w:val="24"/>
          <w:szCs w:val="24"/>
        </w:rPr>
        <w:t xml:space="preserve">Chamada aberta para publicação de livro, com o tema: 100 anos da publicação do romance </w:t>
      </w:r>
      <w:r w:rsidRPr="00322D71">
        <w:rPr>
          <w:rFonts w:ascii="Times New Roman" w:hAnsi="Times New Roman" w:cs="Times New Roman"/>
          <w:i/>
          <w:iCs/>
          <w:sz w:val="24"/>
          <w:szCs w:val="24"/>
        </w:rPr>
        <w:t>ULISSES</w:t>
      </w:r>
      <w:r w:rsidRPr="00322D71">
        <w:rPr>
          <w:rFonts w:ascii="Times New Roman" w:hAnsi="Times New Roman" w:cs="Times New Roman"/>
          <w:sz w:val="24"/>
          <w:szCs w:val="24"/>
        </w:rPr>
        <w:t>, de James Joyce</w:t>
      </w:r>
    </w:p>
    <w:p w14:paraId="7A3FF25E" w14:textId="77777777" w:rsidR="00322D71" w:rsidRPr="00322D71" w:rsidRDefault="00322D71" w:rsidP="00322D71">
      <w:pPr>
        <w:jc w:val="both"/>
        <w:rPr>
          <w:rFonts w:ascii="Times New Roman" w:hAnsi="Times New Roman" w:cs="Times New Roman"/>
          <w:sz w:val="24"/>
          <w:szCs w:val="24"/>
        </w:rPr>
      </w:pPr>
      <w:r w:rsidRPr="00322D71">
        <w:rPr>
          <w:rFonts w:ascii="Times New Roman" w:hAnsi="Times New Roman" w:cs="Times New Roman"/>
          <w:sz w:val="24"/>
          <w:szCs w:val="24"/>
        </w:rPr>
        <w:t xml:space="preserve">Um dos grandes nomes da literatura mundial, James Joyce, torna-se com a publicação de sua obra-prima, </w:t>
      </w:r>
      <w:r w:rsidRPr="00322D71">
        <w:rPr>
          <w:rFonts w:ascii="Times New Roman" w:hAnsi="Times New Roman" w:cs="Times New Roman"/>
          <w:i/>
          <w:iCs/>
          <w:sz w:val="24"/>
          <w:szCs w:val="24"/>
        </w:rPr>
        <w:t>Ulisses</w:t>
      </w:r>
      <w:r w:rsidRPr="00322D71">
        <w:rPr>
          <w:rFonts w:ascii="Times New Roman" w:hAnsi="Times New Roman" w:cs="Times New Roman"/>
          <w:sz w:val="24"/>
          <w:szCs w:val="24"/>
        </w:rPr>
        <w:t xml:space="preserve">, em 1922, um dos pilares do movimento Modernista. Um dos romances mais importantes do século XX, apresenta um dia na vida de Leopold Bloom, o Odisseu moderno, sua esposa Molly Bloom e o amigo Stephen </w:t>
      </w:r>
      <w:proofErr w:type="spellStart"/>
      <w:r w:rsidRPr="00322D71">
        <w:rPr>
          <w:rFonts w:ascii="Times New Roman" w:hAnsi="Times New Roman" w:cs="Times New Roman"/>
          <w:sz w:val="24"/>
          <w:szCs w:val="24"/>
        </w:rPr>
        <w:t>Dedalus</w:t>
      </w:r>
      <w:proofErr w:type="spellEnd"/>
      <w:r w:rsidRPr="00322D71">
        <w:rPr>
          <w:rFonts w:ascii="Times New Roman" w:hAnsi="Times New Roman" w:cs="Times New Roman"/>
          <w:sz w:val="24"/>
          <w:szCs w:val="24"/>
        </w:rPr>
        <w:t xml:space="preserve">, na cidade de Dublin. Em um estilo que se faz da profusão de estilos, desafiando a linearidade, </w:t>
      </w:r>
      <w:r w:rsidRPr="00322D71">
        <w:rPr>
          <w:rFonts w:ascii="Times New Roman" w:hAnsi="Times New Roman" w:cs="Times New Roman"/>
          <w:i/>
          <w:iCs/>
          <w:sz w:val="24"/>
          <w:szCs w:val="24"/>
        </w:rPr>
        <w:t>Ulisses</w:t>
      </w:r>
      <w:r w:rsidRPr="00322D71">
        <w:rPr>
          <w:rFonts w:ascii="Times New Roman" w:hAnsi="Times New Roman" w:cs="Times New Roman"/>
          <w:sz w:val="24"/>
          <w:szCs w:val="24"/>
        </w:rPr>
        <w:t xml:space="preserve"> propõe uma leitura centrada, autorreflexividade das personagens da Odisseia moderna e do próprio fazer poético. O romance, que assume status colossal, marca definitivamente a literatura mundial, convidando os leitores ao desafio do prazer recalibrado. Recorde-se que há três traduções da obra para a língua portuguesa. A primeira, feita por Antônio Houaiss, em 1980, a segunda pela Profa. </w:t>
      </w:r>
      <w:proofErr w:type="spellStart"/>
      <w:r w:rsidRPr="00322D71">
        <w:rPr>
          <w:rFonts w:ascii="Times New Roman" w:hAnsi="Times New Roman" w:cs="Times New Roman"/>
          <w:sz w:val="24"/>
          <w:szCs w:val="24"/>
        </w:rPr>
        <w:t>Bernardina</w:t>
      </w:r>
      <w:proofErr w:type="spellEnd"/>
      <w:r w:rsidRPr="00322D71">
        <w:rPr>
          <w:rFonts w:ascii="Times New Roman" w:hAnsi="Times New Roman" w:cs="Times New Roman"/>
          <w:sz w:val="24"/>
          <w:szCs w:val="24"/>
        </w:rPr>
        <w:t xml:space="preserve"> Pinheiro, em 2005, e, por fim, a de Caetano Galindo, em 2012. Por ocasião dos 100 anos de </w:t>
      </w:r>
      <w:r w:rsidRPr="00322D71">
        <w:rPr>
          <w:rFonts w:ascii="Times New Roman" w:hAnsi="Times New Roman" w:cs="Times New Roman"/>
          <w:i/>
          <w:iCs/>
          <w:sz w:val="24"/>
          <w:szCs w:val="24"/>
        </w:rPr>
        <w:t>Ulisses</w:t>
      </w:r>
      <w:r w:rsidRPr="00322D71">
        <w:rPr>
          <w:rFonts w:ascii="Times New Roman" w:hAnsi="Times New Roman" w:cs="Times New Roman"/>
          <w:sz w:val="24"/>
          <w:szCs w:val="24"/>
        </w:rPr>
        <w:t>, em um tom de reconhecimento e investigação dessa obra desafiadora, convidamos especialistas, amantes da literatura e leitores de Joyce a contribuírem com suas leituras acerca do romance, em forma de capítulos, que comporão um livro comemorativo. Serão aceitos textos que reflitam a respeito da obra nas mais diversas vertentes e possibilidades de leitura.</w:t>
      </w:r>
    </w:p>
    <w:p w14:paraId="0241FBEF" w14:textId="77777777" w:rsidR="00322D71" w:rsidRPr="00322D71" w:rsidRDefault="00322D71" w:rsidP="00322D71">
      <w:pPr>
        <w:jc w:val="both"/>
        <w:rPr>
          <w:rFonts w:ascii="Times New Roman" w:hAnsi="Times New Roman" w:cs="Times New Roman"/>
          <w:sz w:val="24"/>
          <w:szCs w:val="24"/>
        </w:rPr>
      </w:pPr>
      <w:r w:rsidRPr="00322D71">
        <w:rPr>
          <w:rFonts w:ascii="Times New Roman" w:hAnsi="Times New Roman" w:cs="Times New Roman"/>
          <w:sz w:val="24"/>
          <w:szCs w:val="24"/>
        </w:rPr>
        <w:t xml:space="preserve">Organização: </w:t>
      </w:r>
      <w:r w:rsidRPr="00322D71">
        <w:rPr>
          <w:rFonts w:ascii="Times New Roman" w:hAnsi="Times New Roman" w:cs="Times New Roman"/>
          <w:i/>
          <w:iCs/>
          <w:sz w:val="24"/>
          <w:szCs w:val="24"/>
        </w:rPr>
        <w:t>Carla Alexandra Ferreira</w:t>
      </w:r>
      <w:r w:rsidRPr="00322D71">
        <w:rPr>
          <w:rFonts w:ascii="Times New Roman" w:hAnsi="Times New Roman" w:cs="Times New Roman"/>
          <w:sz w:val="24"/>
          <w:szCs w:val="24"/>
        </w:rPr>
        <w:t xml:space="preserve"> (UFSCar) e </w:t>
      </w:r>
      <w:r w:rsidRPr="00322D71">
        <w:rPr>
          <w:rFonts w:ascii="Times New Roman" w:hAnsi="Times New Roman" w:cs="Times New Roman"/>
          <w:i/>
          <w:iCs/>
          <w:sz w:val="24"/>
          <w:szCs w:val="24"/>
        </w:rPr>
        <w:t>Edson Santos Silva</w:t>
      </w:r>
      <w:r w:rsidRPr="00322D71">
        <w:rPr>
          <w:rFonts w:ascii="Times New Roman" w:hAnsi="Times New Roman" w:cs="Times New Roman"/>
          <w:sz w:val="24"/>
          <w:szCs w:val="24"/>
        </w:rPr>
        <w:t xml:space="preserve"> (Unicentro/I)</w:t>
      </w:r>
    </w:p>
    <w:p w14:paraId="386AB600" w14:textId="77777777" w:rsidR="00322D71" w:rsidRPr="00322D71" w:rsidRDefault="00322D71" w:rsidP="00322D71">
      <w:pPr>
        <w:jc w:val="both"/>
        <w:rPr>
          <w:rFonts w:ascii="Times New Roman" w:hAnsi="Times New Roman" w:cs="Times New Roman"/>
          <w:sz w:val="24"/>
          <w:szCs w:val="24"/>
        </w:rPr>
      </w:pPr>
      <w:r w:rsidRPr="00322D71">
        <w:rPr>
          <w:rFonts w:ascii="Times New Roman" w:hAnsi="Times New Roman" w:cs="Times New Roman"/>
          <w:sz w:val="24"/>
          <w:szCs w:val="24"/>
        </w:rPr>
        <w:t>Artigos serão aceitos até:</w:t>
      </w:r>
    </w:p>
    <w:p w14:paraId="70D4DDFD" w14:textId="77777777" w:rsidR="00322D71" w:rsidRPr="00322D71" w:rsidRDefault="00322D71" w:rsidP="00322D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552866" w14:textId="77777777" w:rsidR="00322D71" w:rsidRPr="00322D71" w:rsidRDefault="00322D71" w:rsidP="00322D71">
      <w:pPr>
        <w:jc w:val="both"/>
        <w:rPr>
          <w:rFonts w:ascii="Times New Roman" w:hAnsi="Times New Roman" w:cs="Times New Roman"/>
          <w:sz w:val="24"/>
          <w:szCs w:val="24"/>
        </w:rPr>
      </w:pPr>
      <w:r w:rsidRPr="00322D71">
        <w:rPr>
          <w:rFonts w:ascii="Times New Roman" w:hAnsi="Times New Roman" w:cs="Times New Roman"/>
          <w:sz w:val="24"/>
          <w:szCs w:val="24"/>
        </w:rPr>
        <w:t>Edital completo em nosso site.</w:t>
      </w:r>
    </w:p>
    <w:p w14:paraId="2AFBA3B4" w14:textId="77777777" w:rsidR="00322D71" w:rsidRPr="00322D71" w:rsidRDefault="00322D71" w:rsidP="00322D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C3F148" w14:textId="77777777" w:rsidR="00322D71" w:rsidRPr="00322D71" w:rsidRDefault="00322D71" w:rsidP="00322D71">
      <w:pPr>
        <w:jc w:val="both"/>
        <w:rPr>
          <w:rFonts w:ascii="Times New Roman" w:hAnsi="Times New Roman" w:cs="Times New Roman"/>
          <w:sz w:val="24"/>
          <w:szCs w:val="24"/>
        </w:rPr>
      </w:pPr>
      <w:r w:rsidRPr="00322D71">
        <w:rPr>
          <w:rFonts w:ascii="Times New Roman" w:hAnsi="Times New Roman" w:cs="Times New Roman"/>
          <w:sz w:val="24"/>
          <w:szCs w:val="24"/>
        </w:rPr>
        <w:t>#chamadasabertas #coletanea #JamesJoyce #editorialcasa</w:t>
      </w:r>
      <w:r>
        <w:rPr>
          <w:rFonts w:ascii="Times New Roman" w:hAnsi="Times New Roman" w:cs="Times New Roman"/>
          <w:sz w:val="24"/>
          <w:szCs w:val="24"/>
        </w:rPr>
        <w:t xml:space="preserve"> #publiqueseulivro </w:t>
      </w:r>
    </w:p>
    <w:p w14:paraId="36275D0E" w14:textId="658F195D" w:rsidR="00322D71" w:rsidRPr="00322D71" w:rsidRDefault="00322D71" w:rsidP="00322D71">
      <w:r w:rsidRPr="00322D71">
        <w:t xml:space="preserve"> </w:t>
      </w:r>
    </w:p>
    <w:sectPr w:rsidR="00322D71" w:rsidRPr="00322D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39"/>
    <w:rsid w:val="001E52EF"/>
    <w:rsid w:val="002D7381"/>
    <w:rsid w:val="00322239"/>
    <w:rsid w:val="00322D71"/>
    <w:rsid w:val="00353409"/>
    <w:rsid w:val="003C3F27"/>
    <w:rsid w:val="00411FC0"/>
    <w:rsid w:val="00530B3A"/>
    <w:rsid w:val="009D72C3"/>
    <w:rsid w:val="00AB0387"/>
    <w:rsid w:val="00BB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12AFA7"/>
  <w15:chartTrackingRefBased/>
  <w15:docId w15:val="{C4BA2AB8-956F-4E8E-B985-6ABDD718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D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SANTOS SILVA</dc:creator>
  <cp:keywords/>
  <dc:description/>
  <cp:lastModifiedBy>Sony</cp:lastModifiedBy>
  <cp:revision>4</cp:revision>
  <dcterms:created xsi:type="dcterms:W3CDTF">2021-10-23T14:18:00Z</dcterms:created>
  <dcterms:modified xsi:type="dcterms:W3CDTF">2021-10-29T23:33:00Z</dcterms:modified>
</cp:coreProperties>
</file>